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7B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pacing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pacing w:val="0"/>
          <w:sz w:val="30"/>
          <w:szCs w:val="30"/>
          <w:lang w:eastAsia="zh-CN"/>
        </w:rPr>
        <w:t>附件：</w:t>
      </w:r>
    </w:p>
    <w:p w14:paraId="7BD7C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黑体" w:hAnsi="黑体" w:eastAsia="黑体" w:cs="黑体"/>
          <w:spacing w:val="0"/>
          <w:sz w:val="30"/>
          <w:szCs w:val="30"/>
          <w:lang w:eastAsia="zh-CN"/>
        </w:rPr>
      </w:pPr>
    </w:p>
    <w:p w14:paraId="1FB0F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5B3AF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51B16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78A18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晋城市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煤炭转型发展研究报告》</w:t>
      </w:r>
    </w:p>
    <w:p w14:paraId="398AB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《晋城市煤炭转型发展三年行动方案（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2026—2028年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）》</w:t>
      </w:r>
    </w:p>
    <w:p w14:paraId="4FE64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申请书</w:t>
      </w:r>
    </w:p>
    <w:p w14:paraId="62A1B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F999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A397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478D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2EE8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 w14:paraId="5CB95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申请人所在单位：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 w14:paraId="59AD9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</w:p>
    <w:p w14:paraId="01398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tLeast"/>
        <w:ind w:left="0" w:right="0" w:firstLine="900" w:firstLineChars="3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0"/>
          <w:szCs w:val="30"/>
          <w:lang w:eastAsia="zh-CN"/>
        </w:rPr>
      </w:pPr>
    </w:p>
    <w:p w14:paraId="07612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tLeast"/>
        <w:ind w:left="0" w:right="0" w:firstLine="900" w:firstLineChars="300"/>
        <w:jc w:val="both"/>
        <w:textAlignment w:val="auto"/>
        <w:rPr>
          <w:rFonts w:hint="eastAsia" w:ascii="黑体" w:hAnsi="黑体" w:eastAsia="黑体" w:cs="黑体"/>
          <w:spacing w:val="0"/>
          <w:sz w:val="30"/>
          <w:szCs w:val="30"/>
        </w:rPr>
      </w:pPr>
    </w:p>
    <w:p w14:paraId="7A1B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tLeast"/>
        <w:ind w:left="0" w:right="0" w:firstLine="900" w:firstLineChars="300"/>
        <w:jc w:val="both"/>
        <w:textAlignment w:val="auto"/>
        <w:rPr>
          <w:rFonts w:hint="eastAsia" w:ascii="黑体" w:hAnsi="黑体" w:eastAsia="黑体" w:cs="黑体"/>
          <w:spacing w:val="0"/>
          <w:sz w:val="30"/>
          <w:szCs w:val="30"/>
        </w:rPr>
      </w:pPr>
    </w:p>
    <w:p w14:paraId="49CA0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tLeast"/>
        <w:ind w:left="0" w:right="0" w:firstLine="900" w:firstLineChars="300"/>
        <w:jc w:val="both"/>
        <w:textAlignment w:val="auto"/>
        <w:rPr>
          <w:rFonts w:hint="eastAsia" w:ascii="黑体" w:hAnsi="黑体" w:eastAsia="黑体" w:cs="黑体"/>
          <w:spacing w:val="0"/>
          <w:sz w:val="30"/>
          <w:szCs w:val="30"/>
        </w:rPr>
      </w:pPr>
    </w:p>
    <w:p w14:paraId="2C736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tLeast"/>
        <w:ind w:left="0" w:right="0" w:firstLine="900" w:firstLineChars="300"/>
        <w:jc w:val="both"/>
        <w:textAlignment w:val="auto"/>
        <w:rPr>
          <w:rFonts w:hint="eastAsia" w:ascii="黑体" w:hAnsi="黑体" w:eastAsia="黑体" w:cs="黑体"/>
          <w:spacing w:val="0"/>
          <w:sz w:val="30"/>
          <w:szCs w:val="30"/>
        </w:rPr>
      </w:pPr>
    </w:p>
    <w:p w14:paraId="6B65A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tLeast"/>
        <w:ind w:left="0" w:right="0" w:firstLine="900" w:firstLineChars="300"/>
        <w:jc w:val="both"/>
        <w:textAlignment w:val="auto"/>
        <w:rPr>
          <w:rFonts w:hint="eastAsia" w:ascii="黑体" w:hAnsi="黑体" w:eastAsia="黑体" w:cs="黑体"/>
          <w:spacing w:val="0"/>
          <w:sz w:val="30"/>
          <w:szCs w:val="30"/>
        </w:rPr>
      </w:pPr>
    </w:p>
    <w:p w14:paraId="5D418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tLeast"/>
        <w:ind w:right="0"/>
        <w:jc w:val="both"/>
        <w:textAlignment w:val="auto"/>
        <w:rPr>
          <w:rFonts w:hint="eastAsia" w:ascii="黑体" w:hAnsi="黑体" w:eastAsia="黑体" w:cs="黑体"/>
          <w:spacing w:val="0"/>
          <w:sz w:val="30"/>
          <w:szCs w:val="30"/>
        </w:rPr>
      </w:pPr>
    </w:p>
    <w:p w14:paraId="4A890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tLeast"/>
        <w:ind w:left="0" w:right="0" w:firstLine="900" w:firstLineChars="300"/>
        <w:jc w:val="both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0"/>
          <w:sz w:val="30"/>
          <w:szCs w:val="30"/>
        </w:rPr>
        <w:t>一、项目申请人及主要成员</w:t>
      </w:r>
    </w:p>
    <w:p w14:paraId="3D3F496C">
      <w:pPr>
        <w:pageBreakBefore w:val="0"/>
        <w:wordWrap/>
        <w:spacing w:before="0" w:after="0" w:line="60" w:lineRule="exact"/>
        <w:ind w:left="0" w:right="0"/>
        <w:textAlignment w:val="auto"/>
      </w:pPr>
    </w:p>
    <w:tbl>
      <w:tblPr>
        <w:tblStyle w:val="2"/>
        <w:tblW w:w="0" w:type="auto"/>
        <w:tblInd w:w="33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700"/>
        <w:gridCol w:w="420"/>
        <w:gridCol w:w="120"/>
        <w:gridCol w:w="320"/>
        <w:gridCol w:w="400"/>
        <w:gridCol w:w="320"/>
        <w:gridCol w:w="100"/>
        <w:gridCol w:w="280"/>
        <w:gridCol w:w="860"/>
        <w:gridCol w:w="320"/>
        <w:gridCol w:w="360"/>
        <w:gridCol w:w="320"/>
        <w:gridCol w:w="220"/>
        <w:gridCol w:w="100"/>
        <w:gridCol w:w="300"/>
        <w:gridCol w:w="340"/>
        <w:gridCol w:w="320"/>
        <w:gridCol w:w="180"/>
        <w:gridCol w:w="120"/>
        <w:gridCol w:w="360"/>
        <w:gridCol w:w="100"/>
        <w:gridCol w:w="140"/>
        <w:gridCol w:w="100"/>
        <w:gridCol w:w="320"/>
        <w:gridCol w:w="280"/>
        <w:gridCol w:w="35"/>
        <w:gridCol w:w="165"/>
        <w:gridCol w:w="163"/>
        <w:gridCol w:w="293"/>
        <w:gridCol w:w="104"/>
        <w:gridCol w:w="168"/>
        <w:gridCol w:w="314"/>
        <w:gridCol w:w="307"/>
        <w:gridCol w:w="351"/>
      </w:tblGrid>
      <w:tr w14:paraId="5E0819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64" w:type="dxa"/>
            <w:gridSpan w:val="2"/>
            <w:vAlign w:val="center"/>
          </w:tcPr>
          <w:p w14:paraId="6A3DD9F0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申请人姓名</w:t>
            </w:r>
          </w:p>
        </w:tc>
        <w:tc>
          <w:tcPr>
            <w:tcW w:w="1580" w:type="dxa"/>
            <w:gridSpan w:val="5"/>
            <w:vAlign w:val="center"/>
          </w:tcPr>
          <w:p w14:paraId="2D79E34A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4CD2492F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身份证</w:t>
            </w:r>
          </w:p>
        </w:tc>
        <w:tc>
          <w:tcPr>
            <w:tcW w:w="320" w:type="dxa"/>
            <w:vAlign w:val="center"/>
          </w:tcPr>
          <w:p w14:paraId="23A2E531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60" w:type="dxa"/>
            <w:vAlign w:val="center"/>
          </w:tcPr>
          <w:p w14:paraId="08F47D76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20" w:type="dxa"/>
            <w:vAlign w:val="center"/>
          </w:tcPr>
          <w:p w14:paraId="7DCF9B2D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20" w:type="dxa"/>
            <w:gridSpan w:val="2"/>
            <w:vAlign w:val="center"/>
          </w:tcPr>
          <w:p w14:paraId="7E44AC2C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00" w:type="dxa"/>
            <w:vAlign w:val="center"/>
          </w:tcPr>
          <w:p w14:paraId="01585EEA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40" w:type="dxa"/>
            <w:vAlign w:val="center"/>
          </w:tcPr>
          <w:p w14:paraId="11CAB6D6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20" w:type="dxa"/>
            <w:vAlign w:val="center"/>
          </w:tcPr>
          <w:p w14:paraId="4DDAFD2E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79974111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60" w:type="dxa"/>
            <w:vAlign w:val="center"/>
          </w:tcPr>
          <w:p w14:paraId="0A3CD1B4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40" w:type="dxa"/>
            <w:gridSpan w:val="3"/>
            <w:vAlign w:val="center"/>
          </w:tcPr>
          <w:p w14:paraId="4B46841C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20" w:type="dxa"/>
            <w:vAlign w:val="center"/>
          </w:tcPr>
          <w:p w14:paraId="4648974B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75B0042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82D35B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9C96E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7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E2E1B9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372192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CC8B59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C599E0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6A260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64" w:type="dxa"/>
            <w:gridSpan w:val="2"/>
            <w:vAlign w:val="center"/>
          </w:tcPr>
          <w:p w14:paraId="0CB15177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工作单位</w:t>
            </w:r>
          </w:p>
        </w:tc>
        <w:tc>
          <w:tcPr>
            <w:tcW w:w="8600" w:type="dxa"/>
            <w:gridSpan w:val="33"/>
            <w:vAlign w:val="center"/>
          </w:tcPr>
          <w:p w14:paraId="1A1923E2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3B017F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264" w:type="dxa"/>
            <w:gridSpan w:val="2"/>
            <w:vAlign w:val="center"/>
          </w:tcPr>
          <w:p w14:paraId="53B1E3E8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专业职称</w:t>
            </w:r>
          </w:p>
        </w:tc>
        <w:tc>
          <w:tcPr>
            <w:tcW w:w="1580" w:type="dxa"/>
            <w:gridSpan w:val="5"/>
            <w:vAlign w:val="center"/>
          </w:tcPr>
          <w:p w14:paraId="5D396AC5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5F9E7159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职务</w:t>
            </w:r>
          </w:p>
        </w:tc>
        <w:tc>
          <w:tcPr>
            <w:tcW w:w="2280" w:type="dxa"/>
            <w:gridSpan w:val="8"/>
            <w:vAlign w:val="center"/>
          </w:tcPr>
          <w:p w14:paraId="5FEFE795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60" w:type="dxa"/>
            <w:gridSpan w:val="4"/>
            <w:vAlign w:val="center"/>
          </w:tcPr>
          <w:p w14:paraId="355D0F49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研究</w:t>
            </w:r>
          </w:p>
          <w:p w14:paraId="1AFAEA7F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专长</w:t>
            </w:r>
          </w:p>
        </w:tc>
        <w:tc>
          <w:tcPr>
            <w:tcW w:w="2740" w:type="dxa"/>
            <w:gridSpan w:val="13"/>
            <w:vAlign w:val="center"/>
          </w:tcPr>
          <w:p w14:paraId="01CAE301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3CA48C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264" w:type="dxa"/>
            <w:gridSpan w:val="2"/>
            <w:vAlign w:val="center"/>
          </w:tcPr>
          <w:p w14:paraId="11AF4672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通讯地址</w:t>
            </w:r>
          </w:p>
        </w:tc>
        <w:tc>
          <w:tcPr>
            <w:tcW w:w="5280" w:type="dxa"/>
            <w:gridSpan w:val="17"/>
            <w:vAlign w:val="center"/>
          </w:tcPr>
          <w:p w14:paraId="096B3C6F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620" w:type="dxa"/>
            <w:gridSpan w:val="9"/>
            <w:vAlign w:val="center"/>
          </w:tcPr>
          <w:p w14:paraId="4ECB5533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邮政编码</w:t>
            </w:r>
          </w:p>
        </w:tc>
        <w:tc>
          <w:tcPr>
            <w:tcW w:w="1700" w:type="dxa"/>
            <w:gridSpan w:val="7"/>
            <w:vAlign w:val="center"/>
          </w:tcPr>
          <w:p w14:paraId="4EEFCACD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2E3D16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264" w:type="dxa"/>
            <w:gridSpan w:val="2"/>
            <w:vAlign w:val="center"/>
          </w:tcPr>
          <w:p w14:paraId="5382511E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联系电话</w:t>
            </w:r>
          </w:p>
        </w:tc>
        <w:tc>
          <w:tcPr>
            <w:tcW w:w="860" w:type="dxa"/>
            <w:gridSpan w:val="3"/>
            <w:vAlign w:val="center"/>
          </w:tcPr>
          <w:p w14:paraId="0921F49A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办公</w:t>
            </w:r>
          </w:p>
        </w:tc>
        <w:tc>
          <w:tcPr>
            <w:tcW w:w="1960" w:type="dxa"/>
            <w:gridSpan w:val="5"/>
            <w:vAlign w:val="center"/>
          </w:tcPr>
          <w:p w14:paraId="59C868F1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680" w:type="dxa"/>
            <w:gridSpan w:val="2"/>
            <w:vAlign w:val="center"/>
          </w:tcPr>
          <w:p w14:paraId="2162F243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移动</w:t>
            </w:r>
          </w:p>
        </w:tc>
        <w:tc>
          <w:tcPr>
            <w:tcW w:w="2500" w:type="dxa"/>
            <w:gridSpan w:val="11"/>
            <w:vAlign w:val="center"/>
          </w:tcPr>
          <w:p w14:paraId="095413C6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00" w:type="dxa"/>
            <w:gridSpan w:val="3"/>
            <w:vAlign w:val="center"/>
          </w:tcPr>
          <w:p w14:paraId="44175BE8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传真</w:t>
            </w:r>
          </w:p>
        </w:tc>
        <w:tc>
          <w:tcPr>
            <w:tcW w:w="1900" w:type="dxa"/>
            <w:gridSpan w:val="9"/>
            <w:vAlign w:val="center"/>
          </w:tcPr>
          <w:p w14:paraId="35BE05A6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46FB64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684" w:type="dxa"/>
            <w:gridSpan w:val="3"/>
            <w:vAlign w:val="center"/>
          </w:tcPr>
          <w:p w14:paraId="1C948002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工作单位技术</w:t>
            </w:r>
          </w:p>
          <w:p w14:paraId="18E467F6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人员总数</w:t>
            </w:r>
          </w:p>
          <w:p w14:paraId="0D5D4EA8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(不含外聘)</w:t>
            </w:r>
          </w:p>
        </w:tc>
        <w:tc>
          <w:tcPr>
            <w:tcW w:w="1260" w:type="dxa"/>
            <w:gridSpan w:val="5"/>
            <w:vAlign w:val="center"/>
          </w:tcPr>
          <w:p w14:paraId="00A78DE8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360" w:type="dxa"/>
            <w:gridSpan w:val="6"/>
            <w:vAlign w:val="center"/>
          </w:tcPr>
          <w:p w14:paraId="71BE3C41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</w:rPr>
              <w:t>其中：高级职称人数</w:t>
            </w:r>
          </w:p>
          <w:p w14:paraId="7C162FE3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</w:rPr>
              <w:t>(不含外聘)</w:t>
            </w:r>
          </w:p>
        </w:tc>
        <w:tc>
          <w:tcPr>
            <w:tcW w:w="1060" w:type="dxa"/>
            <w:gridSpan w:val="4"/>
            <w:vAlign w:val="center"/>
          </w:tcPr>
          <w:p w14:paraId="58A1678D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360" w:type="dxa"/>
            <w:gridSpan w:val="13"/>
            <w:vAlign w:val="center"/>
          </w:tcPr>
          <w:p w14:paraId="63394DD9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其中：中级职称人数</w:t>
            </w:r>
          </w:p>
          <w:p w14:paraId="46879BC4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(不含外聘)</w:t>
            </w:r>
          </w:p>
        </w:tc>
        <w:tc>
          <w:tcPr>
            <w:tcW w:w="1140" w:type="dxa"/>
            <w:gridSpan w:val="4"/>
            <w:vAlign w:val="center"/>
          </w:tcPr>
          <w:p w14:paraId="01B606A5">
            <w:pPr>
              <w:pageBreakBefore w:val="0"/>
              <w:wordWrap/>
              <w:spacing w:before="0" w:after="0" w:line="240" w:lineRule="exact"/>
              <w:ind w:left="0" w:right="0" w:firstLine="0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0E993A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64" w:type="dxa"/>
            <w:vMerge w:val="restart"/>
            <w:textDirection w:val="tbRlV"/>
            <w:vAlign w:val="center"/>
          </w:tcPr>
          <w:p w14:paraId="4428B4A3">
            <w:pPr>
              <w:pageBreakBefore w:val="0"/>
              <w:wordWrap/>
              <w:autoSpaceDE w:val="0"/>
              <w:autoSpaceDN w:val="0"/>
              <w:spacing w:before="0" w:after="0" w:line="26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主要成员(可附页)</w:t>
            </w:r>
          </w:p>
        </w:tc>
        <w:tc>
          <w:tcPr>
            <w:tcW w:w="1240" w:type="dxa"/>
            <w:gridSpan w:val="3"/>
            <w:vAlign w:val="center"/>
          </w:tcPr>
          <w:p w14:paraId="446C7BEB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 w14:paraId="275A19D7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出生</w:t>
            </w:r>
          </w:p>
          <w:p w14:paraId="5521D392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年月</w:t>
            </w:r>
          </w:p>
        </w:tc>
        <w:tc>
          <w:tcPr>
            <w:tcW w:w="700" w:type="dxa"/>
            <w:gridSpan w:val="3"/>
            <w:vAlign w:val="center"/>
          </w:tcPr>
          <w:p w14:paraId="11C50FD9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职称</w:t>
            </w:r>
          </w:p>
        </w:tc>
        <w:tc>
          <w:tcPr>
            <w:tcW w:w="860" w:type="dxa"/>
            <w:vAlign w:val="center"/>
          </w:tcPr>
          <w:p w14:paraId="343464A6">
            <w:pPr>
              <w:pageBreakBefore w:val="0"/>
              <w:wordWrap/>
              <w:autoSpaceDE w:val="0"/>
              <w:autoSpaceDN w:val="0"/>
              <w:spacing w:before="0" w:after="0" w:line="28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学历</w:t>
            </w:r>
          </w:p>
        </w:tc>
        <w:tc>
          <w:tcPr>
            <w:tcW w:w="2460" w:type="dxa"/>
            <w:gridSpan w:val="9"/>
            <w:vAlign w:val="center"/>
          </w:tcPr>
          <w:p w14:paraId="6AB4AFE8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工作单位</w:t>
            </w:r>
          </w:p>
        </w:tc>
        <w:tc>
          <w:tcPr>
            <w:tcW w:w="1620" w:type="dxa"/>
            <w:gridSpan w:val="9"/>
            <w:vAlign w:val="center"/>
          </w:tcPr>
          <w:p w14:paraId="33C7A021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在本项目研究</w:t>
            </w:r>
          </w:p>
          <w:p w14:paraId="566E7E99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中承担的任务</w:t>
            </w:r>
          </w:p>
        </w:tc>
        <w:tc>
          <w:tcPr>
            <w:tcW w:w="1700" w:type="dxa"/>
            <w:gridSpan w:val="7"/>
            <w:vAlign w:val="center"/>
          </w:tcPr>
          <w:p w14:paraId="12806C48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联系</w:t>
            </w:r>
          </w:p>
          <w:p w14:paraId="10FEC99D">
            <w:pPr>
              <w:pageBreakBefore w:val="0"/>
              <w:wordWrap/>
              <w:autoSpaceDE w:val="0"/>
              <w:autoSpaceDN w:val="0"/>
              <w:spacing w:before="0" w:after="0" w:line="32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电话</w:t>
            </w:r>
          </w:p>
        </w:tc>
      </w:tr>
      <w:tr w14:paraId="3474C3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4" w:type="dxa"/>
            <w:vMerge w:val="continue"/>
          </w:tcPr>
          <w:p w14:paraId="658ADD47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263AD31B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2FAAA3E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00" w:type="dxa"/>
            <w:gridSpan w:val="3"/>
            <w:vAlign w:val="center"/>
          </w:tcPr>
          <w:p w14:paraId="15D18A24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860" w:type="dxa"/>
            <w:vAlign w:val="center"/>
          </w:tcPr>
          <w:p w14:paraId="23EDDDF8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460" w:type="dxa"/>
            <w:gridSpan w:val="9"/>
            <w:vAlign w:val="center"/>
          </w:tcPr>
          <w:p w14:paraId="14760EAE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620" w:type="dxa"/>
            <w:gridSpan w:val="9"/>
            <w:vAlign w:val="center"/>
          </w:tcPr>
          <w:p w14:paraId="2115E3E6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00" w:type="dxa"/>
            <w:gridSpan w:val="7"/>
            <w:vAlign w:val="center"/>
          </w:tcPr>
          <w:p w14:paraId="1B0BE6D0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48A5E5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64" w:type="dxa"/>
            <w:vMerge w:val="continue"/>
          </w:tcPr>
          <w:p w14:paraId="5AE519E0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643252B4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98006D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00" w:type="dxa"/>
            <w:gridSpan w:val="3"/>
            <w:vAlign w:val="center"/>
          </w:tcPr>
          <w:p w14:paraId="350FFFBC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860" w:type="dxa"/>
            <w:vAlign w:val="center"/>
          </w:tcPr>
          <w:p w14:paraId="68317197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460" w:type="dxa"/>
            <w:gridSpan w:val="9"/>
            <w:vAlign w:val="center"/>
          </w:tcPr>
          <w:p w14:paraId="52DB9597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620" w:type="dxa"/>
            <w:gridSpan w:val="9"/>
            <w:vAlign w:val="center"/>
          </w:tcPr>
          <w:p w14:paraId="6DD7CFA3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00" w:type="dxa"/>
            <w:gridSpan w:val="7"/>
            <w:vAlign w:val="center"/>
          </w:tcPr>
          <w:p w14:paraId="0E2F87C2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67888E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64" w:type="dxa"/>
            <w:vMerge w:val="continue"/>
          </w:tcPr>
          <w:p w14:paraId="2DE7F167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47FAE144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EAC8617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00" w:type="dxa"/>
            <w:gridSpan w:val="3"/>
            <w:vAlign w:val="center"/>
          </w:tcPr>
          <w:p w14:paraId="6D0417D5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860" w:type="dxa"/>
            <w:vAlign w:val="center"/>
          </w:tcPr>
          <w:p w14:paraId="71ACA0C4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460" w:type="dxa"/>
            <w:gridSpan w:val="9"/>
            <w:vAlign w:val="center"/>
          </w:tcPr>
          <w:p w14:paraId="70A5971F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620" w:type="dxa"/>
            <w:gridSpan w:val="9"/>
            <w:vAlign w:val="center"/>
          </w:tcPr>
          <w:p w14:paraId="6643341A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00" w:type="dxa"/>
            <w:gridSpan w:val="7"/>
            <w:vAlign w:val="center"/>
          </w:tcPr>
          <w:p w14:paraId="576307F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1937E3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4" w:type="dxa"/>
            <w:vMerge w:val="continue"/>
          </w:tcPr>
          <w:p w14:paraId="6DFEBE9F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72805BC0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56E9D06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00" w:type="dxa"/>
            <w:gridSpan w:val="3"/>
            <w:vAlign w:val="center"/>
          </w:tcPr>
          <w:p w14:paraId="1779B0E3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860" w:type="dxa"/>
            <w:vAlign w:val="center"/>
          </w:tcPr>
          <w:p w14:paraId="242E3737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460" w:type="dxa"/>
            <w:gridSpan w:val="9"/>
            <w:vAlign w:val="center"/>
          </w:tcPr>
          <w:p w14:paraId="4F2BA89E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620" w:type="dxa"/>
            <w:gridSpan w:val="9"/>
            <w:vAlign w:val="center"/>
          </w:tcPr>
          <w:p w14:paraId="2C8271A8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00" w:type="dxa"/>
            <w:gridSpan w:val="7"/>
            <w:vAlign w:val="center"/>
          </w:tcPr>
          <w:p w14:paraId="2815DB8D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23F175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4" w:type="dxa"/>
            <w:vMerge w:val="continue"/>
          </w:tcPr>
          <w:p w14:paraId="75BD6221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7CC39375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C7F11FD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00" w:type="dxa"/>
            <w:gridSpan w:val="3"/>
            <w:vAlign w:val="center"/>
          </w:tcPr>
          <w:p w14:paraId="29A6CAD2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860" w:type="dxa"/>
            <w:vAlign w:val="center"/>
          </w:tcPr>
          <w:p w14:paraId="57F77D65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460" w:type="dxa"/>
            <w:gridSpan w:val="9"/>
            <w:vAlign w:val="center"/>
          </w:tcPr>
          <w:p w14:paraId="6C120154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620" w:type="dxa"/>
            <w:gridSpan w:val="9"/>
            <w:vAlign w:val="center"/>
          </w:tcPr>
          <w:p w14:paraId="6A118C80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00" w:type="dxa"/>
            <w:gridSpan w:val="7"/>
            <w:vAlign w:val="center"/>
          </w:tcPr>
          <w:p w14:paraId="4698838C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5911A8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64" w:type="dxa"/>
            <w:vMerge w:val="continue"/>
          </w:tcPr>
          <w:p w14:paraId="2E7CFB19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1924ABF8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509781B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00" w:type="dxa"/>
            <w:gridSpan w:val="3"/>
            <w:vAlign w:val="center"/>
          </w:tcPr>
          <w:p w14:paraId="0C4AC7B9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860" w:type="dxa"/>
            <w:vAlign w:val="center"/>
          </w:tcPr>
          <w:p w14:paraId="4D6FB0C4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460" w:type="dxa"/>
            <w:gridSpan w:val="9"/>
            <w:vAlign w:val="center"/>
          </w:tcPr>
          <w:p w14:paraId="3F9548BC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620" w:type="dxa"/>
            <w:gridSpan w:val="9"/>
            <w:vAlign w:val="center"/>
          </w:tcPr>
          <w:p w14:paraId="50190260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00" w:type="dxa"/>
            <w:gridSpan w:val="7"/>
            <w:vAlign w:val="center"/>
          </w:tcPr>
          <w:p w14:paraId="06074A4D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4989AB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64" w:type="dxa"/>
            <w:vMerge w:val="continue"/>
          </w:tcPr>
          <w:p w14:paraId="6D1442D6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4792864D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53701FA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00" w:type="dxa"/>
            <w:gridSpan w:val="3"/>
            <w:vAlign w:val="center"/>
          </w:tcPr>
          <w:p w14:paraId="7879DC7F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860" w:type="dxa"/>
            <w:vAlign w:val="center"/>
          </w:tcPr>
          <w:p w14:paraId="7DF84715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460" w:type="dxa"/>
            <w:gridSpan w:val="9"/>
            <w:vAlign w:val="center"/>
          </w:tcPr>
          <w:p w14:paraId="3DA947D4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620" w:type="dxa"/>
            <w:gridSpan w:val="9"/>
            <w:vAlign w:val="center"/>
          </w:tcPr>
          <w:p w14:paraId="2B6E6A75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00" w:type="dxa"/>
            <w:gridSpan w:val="7"/>
            <w:vAlign w:val="center"/>
          </w:tcPr>
          <w:p w14:paraId="409EEBB4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08D1AC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64" w:type="dxa"/>
            <w:vMerge w:val="continue"/>
          </w:tcPr>
          <w:p w14:paraId="326965C8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6C9D93BF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D5547C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00" w:type="dxa"/>
            <w:gridSpan w:val="3"/>
            <w:vAlign w:val="center"/>
          </w:tcPr>
          <w:p w14:paraId="745B6BF3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860" w:type="dxa"/>
            <w:vAlign w:val="center"/>
          </w:tcPr>
          <w:p w14:paraId="3DBF4190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460" w:type="dxa"/>
            <w:gridSpan w:val="9"/>
            <w:vAlign w:val="center"/>
          </w:tcPr>
          <w:p w14:paraId="361836B7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620" w:type="dxa"/>
            <w:gridSpan w:val="9"/>
            <w:vAlign w:val="center"/>
          </w:tcPr>
          <w:p w14:paraId="66F70953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00" w:type="dxa"/>
            <w:gridSpan w:val="7"/>
            <w:vAlign w:val="center"/>
          </w:tcPr>
          <w:p w14:paraId="08E943C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529DCB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64" w:type="dxa"/>
            <w:vMerge w:val="continue"/>
          </w:tcPr>
          <w:p w14:paraId="14A7A64C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1240" w:type="dxa"/>
            <w:gridSpan w:val="3"/>
            <w:vAlign w:val="center"/>
          </w:tcPr>
          <w:p w14:paraId="7A4A0BBA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2BF4438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700" w:type="dxa"/>
            <w:gridSpan w:val="3"/>
            <w:vAlign w:val="center"/>
          </w:tcPr>
          <w:p w14:paraId="47595FE9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860" w:type="dxa"/>
            <w:vAlign w:val="center"/>
          </w:tcPr>
          <w:p w14:paraId="0DA7ABDE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460" w:type="dxa"/>
            <w:gridSpan w:val="9"/>
            <w:vAlign w:val="center"/>
          </w:tcPr>
          <w:p w14:paraId="43A7F52F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620" w:type="dxa"/>
            <w:gridSpan w:val="9"/>
            <w:vAlign w:val="center"/>
          </w:tcPr>
          <w:p w14:paraId="54AD5FA5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00" w:type="dxa"/>
            <w:gridSpan w:val="7"/>
            <w:vAlign w:val="center"/>
          </w:tcPr>
          <w:p w14:paraId="5FF9B727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</w:tbl>
    <w:p w14:paraId="718DCD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tLeast"/>
        <w:ind w:left="0" w:right="0" w:firstLine="1200" w:firstLineChars="400"/>
        <w:jc w:val="both"/>
        <w:textAlignment w:val="auto"/>
        <w:rPr>
          <w:rFonts w:hint="eastAsia" w:ascii="黑体" w:hAnsi="黑体" w:eastAsia="黑体" w:cs="黑体"/>
          <w:spacing w:val="0"/>
          <w:sz w:val="30"/>
          <w:szCs w:val="30"/>
        </w:rPr>
      </w:pPr>
      <w:r>
        <w:rPr>
          <w:rFonts w:hint="eastAsia" w:ascii="黑体" w:hAnsi="黑体" w:eastAsia="黑体" w:cs="黑体"/>
          <w:spacing w:val="0"/>
          <w:sz w:val="30"/>
          <w:szCs w:val="30"/>
        </w:rPr>
        <w:t>二、项目负责人近三年完成的与本项目相关的研究成果</w:t>
      </w:r>
    </w:p>
    <w:p w14:paraId="31FFBEA6">
      <w:pPr>
        <w:pageBreakBefore w:val="0"/>
        <w:wordWrap/>
        <w:spacing w:before="0" w:after="0" w:line="80" w:lineRule="exact"/>
        <w:ind w:left="0" w:right="0"/>
        <w:textAlignment w:val="auto"/>
        <w:rPr>
          <w:rFonts w:hint="eastAsia" w:ascii="黑体" w:hAnsi="黑体" w:eastAsia="黑体" w:cs="黑体"/>
        </w:rPr>
      </w:pPr>
    </w:p>
    <w:tbl>
      <w:tblPr>
        <w:tblStyle w:val="2"/>
        <w:tblW w:w="0" w:type="auto"/>
        <w:tblInd w:w="3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3380"/>
        <w:gridCol w:w="1960"/>
        <w:gridCol w:w="2520"/>
        <w:gridCol w:w="1080"/>
      </w:tblGrid>
      <w:tr w14:paraId="3FD7B6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60" w:type="dxa"/>
            <w:vMerge w:val="restart"/>
            <w:textDirection w:val="tbRlV"/>
            <w:vAlign w:val="center"/>
          </w:tcPr>
          <w:p w14:paraId="1ED14F96">
            <w:pPr>
              <w:pageBreakBefore w:val="0"/>
              <w:wordWrap/>
              <w:autoSpaceDE w:val="0"/>
              <w:autoSpaceDN w:val="0"/>
              <w:spacing w:before="0" w:after="0" w:line="26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主要研究成果</w:t>
            </w:r>
          </w:p>
        </w:tc>
        <w:tc>
          <w:tcPr>
            <w:tcW w:w="3380" w:type="dxa"/>
            <w:vAlign w:val="center"/>
          </w:tcPr>
          <w:p w14:paraId="35DB4E32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规划、课题报告或出版物</w:t>
            </w:r>
          </w:p>
        </w:tc>
        <w:tc>
          <w:tcPr>
            <w:tcW w:w="1960" w:type="dxa"/>
            <w:vAlign w:val="center"/>
          </w:tcPr>
          <w:p w14:paraId="490E85F7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研究任务委托来源</w:t>
            </w:r>
          </w:p>
        </w:tc>
        <w:tc>
          <w:tcPr>
            <w:tcW w:w="2520" w:type="dxa"/>
            <w:vAlign w:val="center"/>
          </w:tcPr>
          <w:p w14:paraId="4D58352D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成果转化应用情况(选填)</w:t>
            </w:r>
          </w:p>
        </w:tc>
        <w:tc>
          <w:tcPr>
            <w:tcW w:w="1080" w:type="dxa"/>
            <w:vAlign w:val="center"/>
          </w:tcPr>
          <w:p w14:paraId="194D17C1">
            <w:pPr>
              <w:pageBreakBefore w:val="0"/>
              <w:wordWrap/>
              <w:autoSpaceDE w:val="0"/>
              <w:autoSpaceDN w:val="0"/>
              <w:spacing w:before="0" w:after="0" w:line="40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0"/>
                <w:sz w:val="21"/>
              </w:rPr>
              <w:t>完成年月</w:t>
            </w:r>
          </w:p>
        </w:tc>
      </w:tr>
      <w:tr w14:paraId="2E6A64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</w:tcPr>
          <w:p w14:paraId="5A6B6976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381234EB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5D7CCDEF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6A52737B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2A09A1C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59109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0" w:type="dxa"/>
            <w:vMerge w:val="continue"/>
          </w:tcPr>
          <w:p w14:paraId="1C55F378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0D9D438E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220D6A7C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72E4AD62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2B355796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7336AB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</w:tcPr>
          <w:p w14:paraId="45EB87C7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6A57EDF8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28619AC2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79E112AA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574B2704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750308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</w:tcPr>
          <w:p w14:paraId="49C9753B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1148A52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0A026435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69E0BA32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36B3C695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08377C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0" w:type="dxa"/>
            <w:vMerge w:val="continue"/>
          </w:tcPr>
          <w:p w14:paraId="621C3135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6B6FAD36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5DE03FF3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1D579E74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692CFE7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082F93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0" w:type="dxa"/>
            <w:vMerge w:val="continue"/>
          </w:tcPr>
          <w:p w14:paraId="447D654A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12802FFF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66F136E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5148112D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7CB359FD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2C3425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</w:tcPr>
          <w:p w14:paraId="7D72CF4D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07FF7C00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0B41067C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235627BE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36E62D34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5DF1AE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0" w:type="dxa"/>
            <w:vMerge w:val="continue"/>
          </w:tcPr>
          <w:p w14:paraId="52B44434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3AA2C81C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29E991E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62761CAC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330D7643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3D8670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</w:tcPr>
          <w:p w14:paraId="7C363853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3D6B6A53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713A5A2D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02081510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55EDC2F9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0EDED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0" w:type="dxa"/>
            <w:vMerge w:val="continue"/>
          </w:tcPr>
          <w:p w14:paraId="170E83BD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5E18256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38A6F130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3456F10C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37DEA509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1A4369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</w:tcPr>
          <w:p w14:paraId="20D6CB3B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5B08CE95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109E97F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1539847C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4661E502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6C7029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</w:tcPr>
          <w:p w14:paraId="5D0DF767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78F1535E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28F36934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7626F302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307F44B8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7F80C8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</w:tcPr>
          <w:p w14:paraId="77D597F9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2ACFAAC7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77745003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61FDC4DA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4C1269AF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0D86E1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0" w:type="dxa"/>
            <w:vMerge w:val="continue"/>
          </w:tcPr>
          <w:p w14:paraId="5AB36E73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488058C4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7D35C89A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31F4649A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2AE800BA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43D458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0" w:type="dxa"/>
            <w:vMerge w:val="continue"/>
          </w:tcPr>
          <w:p w14:paraId="38269775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5B74856A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38E68CEF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79C62314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5DEBAB1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6AC66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</w:tcPr>
          <w:p w14:paraId="5D2A74DE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37656FB5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31F47FD7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4EE96A5C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07F5DCA6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591BB9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660" w:type="dxa"/>
            <w:vMerge w:val="continue"/>
          </w:tcPr>
          <w:p w14:paraId="080744B7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0C6B7739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701E1D74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007D36C8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02C21659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7EF8CB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0" w:type="dxa"/>
            <w:vMerge w:val="continue"/>
          </w:tcPr>
          <w:p w14:paraId="2E9758F7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69772656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6B4CD73E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3053BA5C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13A0A0E2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6C37F8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60" w:type="dxa"/>
            <w:vMerge w:val="continue"/>
          </w:tcPr>
          <w:p w14:paraId="3EDC69A8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5D4EAAE3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1349CD81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21568E3C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683085FC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 w14:paraId="253F0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60" w:type="dxa"/>
            <w:vMerge w:val="continue"/>
          </w:tcPr>
          <w:p w14:paraId="143FDDAE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3380" w:type="dxa"/>
            <w:vAlign w:val="center"/>
          </w:tcPr>
          <w:p w14:paraId="5C214A40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960" w:type="dxa"/>
            <w:vAlign w:val="center"/>
          </w:tcPr>
          <w:p w14:paraId="4819F4ED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2520" w:type="dxa"/>
            <w:vAlign w:val="center"/>
          </w:tcPr>
          <w:p w14:paraId="34A4EA87">
            <w:pPr>
              <w:pageBreakBefore w:val="0"/>
              <w:wordWrap/>
              <w:spacing w:before="0" w:after="0" w:line="240" w:lineRule="exac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vAlign w:val="center"/>
          </w:tcPr>
          <w:p w14:paraId="008B668A">
            <w:pPr>
              <w:pageBreakBefore w:val="0"/>
              <w:wordWrap/>
              <w:spacing w:before="0" w:after="0" w:line="24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</w:tbl>
    <w:p w14:paraId="43BBA236"/>
    <w:p w14:paraId="00158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tLeas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spacing w:val="0"/>
          <w:sz w:val="30"/>
          <w:szCs w:val="30"/>
          <w:vertAlign w:val="baseline"/>
        </w:rPr>
      </w:pPr>
      <w:r>
        <w:rPr>
          <w:rFonts w:hint="eastAsia" w:ascii="黑体" w:hAnsi="黑体" w:eastAsia="黑体" w:cs="黑体"/>
          <w:spacing w:val="0"/>
          <w:sz w:val="30"/>
          <w:szCs w:val="30"/>
          <w:lang w:val="en-US" w:eastAsia="zh-CN"/>
        </w:rPr>
        <w:t>三</w:t>
      </w:r>
      <w:r>
        <w:rPr>
          <w:rFonts w:hint="eastAsia" w:ascii="黑体" w:hAnsi="黑体" w:eastAsia="黑体" w:cs="黑体"/>
          <w:spacing w:val="0"/>
          <w:sz w:val="30"/>
          <w:szCs w:val="30"/>
        </w:rPr>
        <w:t>、项目</w:t>
      </w:r>
      <w:r>
        <w:rPr>
          <w:rFonts w:hint="eastAsia" w:ascii="黑体" w:hAnsi="黑体" w:eastAsia="黑体" w:cs="黑体"/>
          <w:spacing w:val="0"/>
          <w:sz w:val="30"/>
          <w:szCs w:val="30"/>
          <w:lang w:val="en-US" w:eastAsia="zh-CN"/>
        </w:rPr>
        <w:t>研究方案</w:t>
      </w:r>
    </w:p>
    <w:tbl>
      <w:tblPr>
        <w:tblStyle w:val="3"/>
        <w:tblW w:w="0" w:type="auto"/>
        <w:tblInd w:w="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1"/>
      </w:tblGrid>
      <w:tr w14:paraId="1CE1E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9" w:hRule="atLeast"/>
        </w:trPr>
        <w:tc>
          <w:tcPr>
            <w:tcW w:w="9461" w:type="dxa"/>
          </w:tcPr>
          <w:p w14:paraId="6F1E6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60" w:lineRule="atLeast"/>
              <w:ind w:right="0"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pacing w:val="0"/>
                <w:sz w:val="30"/>
                <w:szCs w:val="30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</w:rPr>
              <w:t>主要内容包括：1.研究思路和研究框架；</w:t>
            </w: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</w:rPr>
              <w:t>研究方法；</w:t>
            </w: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</w:rPr>
              <w:t>研究进度安排；</w:t>
            </w: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val="en-US" w:eastAsia="zh-CN"/>
              </w:rPr>
              <w:t>4.</w:t>
            </w: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</w:rPr>
              <w:t>主要创新点；5.其他需要说明的情况</w:t>
            </w: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  <w:lang w:eastAsia="zh-CN"/>
              </w:rPr>
              <w:t>等</w:t>
            </w: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vertAlign w:val="baseline"/>
              </w:rPr>
              <w:t>。</w:t>
            </w:r>
          </w:p>
        </w:tc>
      </w:tr>
    </w:tbl>
    <w:p w14:paraId="62327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tLeas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spacing w:val="0"/>
          <w:sz w:val="30"/>
          <w:szCs w:val="30"/>
        </w:rPr>
      </w:pPr>
    </w:p>
    <w:p w14:paraId="64DBA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tLeas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0"/>
          <w:szCs w:val="30"/>
          <w:lang w:val="en-US" w:eastAsia="zh-CN"/>
        </w:rPr>
        <w:t>四、项目经费报价表</w:t>
      </w:r>
    </w:p>
    <w:p w14:paraId="138A250D">
      <w:pPr>
        <w:pageBreakBefore w:val="0"/>
        <w:wordWrap/>
        <w:spacing w:before="0" w:after="0" w:line="220" w:lineRule="exact"/>
        <w:ind w:left="0" w:right="0"/>
        <w:textAlignment w:val="auto"/>
      </w:pPr>
    </w:p>
    <w:tbl>
      <w:tblPr>
        <w:tblStyle w:val="2"/>
        <w:tblW w:w="0" w:type="auto"/>
        <w:tblInd w:w="54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8864"/>
      </w:tblGrid>
      <w:tr w14:paraId="32906B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516" w:type="dxa"/>
            <w:vMerge w:val="restart"/>
            <w:vAlign w:val="center"/>
          </w:tcPr>
          <w:p w14:paraId="5421B8D5">
            <w:pPr>
              <w:pageBreakBefore w:val="0"/>
              <w:wordWrap/>
              <w:autoSpaceDE w:val="0"/>
              <w:autoSpaceDN w:val="0"/>
              <w:spacing w:before="0" w:after="0" w:line="30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3"/>
              </w:rPr>
            </w:pPr>
            <w:r>
              <w:rPr>
                <w:rFonts w:hint="eastAsia" w:ascii="黑体" w:hAnsi="黑体" w:eastAsia="黑体" w:cs="黑体"/>
                <w:spacing w:val="0"/>
                <w:sz w:val="23"/>
              </w:rPr>
              <w:t>报价</w:t>
            </w:r>
          </w:p>
        </w:tc>
        <w:tc>
          <w:tcPr>
            <w:tcW w:w="8864" w:type="dxa"/>
            <w:vAlign w:val="center"/>
          </w:tcPr>
          <w:p w14:paraId="60A4E11C">
            <w:pPr>
              <w:pageBreakBefore w:val="0"/>
              <w:wordWrap/>
              <w:autoSpaceDE w:val="0"/>
              <w:autoSpaceDN w:val="0"/>
              <w:spacing w:before="0" w:after="0" w:line="44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3"/>
              </w:rPr>
            </w:pPr>
            <w:r>
              <w:rPr>
                <w:rFonts w:hint="eastAsia" w:ascii="黑体" w:hAnsi="黑体" w:eastAsia="黑体" w:cs="黑体"/>
                <w:spacing w:val="0"/>
                <w:sz w:val="23"/>
              </w:rPr>
              <w:t>金 额</w:t>
            </w:r>
          </w:p>
        </w:tc>
      </w:tr>
      <w:tr w14:paraId="0376C6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16" w:type="dxa"/>
            <w:vMerge w:val="continue"/>
          </w:tcPr>
          <w:p w14:paraId="15EF43C0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8864" w:type="dxa"/>
            <w:vAlign w:val="center"/>
          </w:tcPr>
          <w:p w14:paraId="254F2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beforeLines="50" w:after="0" w:line="460" w:lineRule="atLeas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sz w:val="23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395605</wp:posOffset>
                      </wp:positionV>
                      <wp:extent cx="777875" cy="127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287905" y="2346960"/>
                                <a:ext cx="777875" cy="12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80.45pt;margin-top:31.15pt;height:0.1pt;width:61.25pt;z-index:251659264;mso-width-relative:page;mso-height-relative:page;" filled="f" stroked="t" coordsize="21600,21600" o:gfxdata="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5gpH31QAAAAkBAAAPAAAAAAAAAAEAIAAAACIAAABkcnMvZG93bnJldi54bWxQSwEC&#10;FAAUAAAACACHTuJAD/1lQvcBAADKAwAADgAAAAAAAAABACAAAAAkAQAAZHJzL2Uyb0RvYy54bWxQ&#10;SwUGAAAAAAYABgBZAQAAjQUAAAAA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pacing w:val="0"/>
                <w:sz w:val="23"/>
              </w:rPr>
              <w:t xml:space="preserve">金额(小写)：¥       </w:t>
            </w:r>
            <w:r>
              <w:rPr>
                <w:rFonts w:hint="eastAsia" w:ascii="黑体" w:hAnsi="黑体" w:eastAsia="黑体" w:cs="黑体"/>
                <w:spacing w:val="0"/>
                <w:sz w:val="23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0"/>
                <w:sz w:val="23"/>
              </w:rPr>
              <w:t>元</w:t>
            </w:r>
          </w:p>
        </w:tc>
      </w:tr>
      <w:tr w14:paraId="602A13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516" w:type="dxa"/>
            <w:vMerge w:val="continue"/>
          </w:tcPr>
          <w:p w14:paraId="4D3FF1CB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8864" w:type="dxa"/>
            <w:vAlign w:val="center"/>
          </w:tcPr>
          <w:p w14:paraId="32C35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beforeLines="50" w:after="0" w:line="460" w:lineRule="atLeast"/>
              <w:ind w:left="0" w:right="0" w:firstLine="0"/>
              <w:jc w:val="both"/>
              <w:textAlignment w:val="auto"/>
              <w:rPr>
                <w:rFonts w:hint="eastAsia" w:ascii="黑体" w:hAnsi="黑体" w:eastAsia="黑体" w:cs="黑体"/>
                <w:sz w:val="24"/>
              </w:rPr>
            </w:pPr>
            <w:r>
              <w:rPr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1336040</wp:posOffset>
                      </wp:positionH>
                      <wp:positionV relativeFrom="paragraph">
                        <wp:posOffset>401955</wp:posOffset>
                      </wp:positionV>
                      <wp:extent cx="2849245" cy="0"/>
                      <wp:effectExtent l="0" t="6350" r="0" b="63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557780" y="3051810"/>
                                <a:ext cx="28492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5.2pt;margin-top:31.65pt;height:0pt;width:224.35pt;z-index:251660288;mso-width-relative:page;mso-height-relative:page;" filled="f" stroked="t" coordsize="21600,21600" o:gfxdata="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dnS1tkAAAAJAQAADwAAAAAAAAABACAAAAAiAAAAZHJzL2Rvd25yZXYueG1sUEsBAhQA&#10;FAAAAAgAh07iQEC5Z/zxAQAAvgMAAA4AAAAAAAAAAQAgAAAAKAEAAGRycy9lMm9Eb2MueG1sUEsF&#10;BgAAAAAGAAYAWQEAAIs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 w:cs="黑体"/>
                <w:spacing w:val="0"/>
                <w:sz w:val="23"/>
              </w:rPr>
              <w:t xml:space="preserve">金额(大写)：人民币 </w:t>
            </w:r>
            <w:r>
              <w:rPr>
                <w:rFonts w:hint="eastAsia" w:ascii="黑体" w:hAnsi="黑体" w:eastAsia="黑体" w:cs="黑体"/>
                <w:spacing w:val="0"/>
                <w:sz w:val="23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0"/>
                <w:sz w:val="23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0"/>
                <w:sz w:val="23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0"/>
                <w:sz w:val="23"/>
              </w:rPr>
              <w:t xml:space="preserve">万  </w:t>
            </w:r>
            <w:r>
              <w:rPr>
                <w:rFonts w:hint="eastAsia" w:ascii="黑体" w:hAnsi="黑体" w:eastAsia="黑体" w:cs="黑体"/>
                <w:spacing w:val="0"/>
                <w:sz w:val="23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0"/>
                <w:sz w:val="23"/>
              </w:rPr>
              <w:t xml:space="preserve">仟 </w:t>
            </w:r>
            <w:r>
              <w:rPr>
                <w:rFonts w:hint="eastAsia" w:ascii="黑体" w:hAnsi="黑体" w:eastAsia="黑体" w:cs="黑体"/>
                <w:spacing w:val="0"/>
                <w:sz w:val="23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0"/>
                <w:sz w:val="23"/>
              </w:rPr>
              <w:t xml:space="preserve"> 佰 </w:t>
            </w:r>
            <w:r>
              <w:rPr>
                <w:rFonts w:hint="eastAsia" w:ascii="黑体" w:hAnsi="黑体" w:eastAsia="黑体" w:cs="黑体"/>
                <w:spacing w:val="0"/>
                <w:sz w:val="23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pacing w:val="0"/>
                <w:sz w:val="23"/>
              </w:rPr>
              <w:t xml:space="preserve"> 拾     </w:t>
            </w:r>
            <w:r>
              <w:rPr>
                <w:rFonts w:hint="eastAsia" w:ascii="黑体" w:hAnsi="黑体" w:eastAsia="黑体" w:cs="黑体"/>
                <w:spacing w:val="0"/>
                <w:sz w:val="24"/>
              </w:rPr>
              <w:t xml:space="preserve">        </w:t>
            </w:r>
            <w:r>
              <w:rPr>
                <w:rFonts w:hint="eastAsia" w:ascii="黑体" w:hAnsi="黑体" w:eastAsia="黑体" w:cs="黑体"/>
                <w:spacing w:val="0"/>
                <w:sz w:val="23"/>
              </w:rPr>
              <w:t>元整。</w:t>
            </w:r>
          </w:p>
        </w:tc>
      </w:tr>
      <w:tr w14:paraId="06766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9380" w:type="dxa"/>
            <w:gridSpan w:val="2"/>
            <w:vAlign w:val="center"/>
          </w:tcPr>
          <w:p w14:paraId="43491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atLeast"/>
              <w:ind w:left="0" w:right="0" w:firstLine="460" w:firstLineChars="200"/>
              <w:jc w:val="both"/>
              <w:textAlignment w:val="auto"/>
              <w:rPr>
                <w:rFonts w:hint="eastAsia" w:ascii="黑体" w:hAnsi="黑体" w:eastAsia="黑体" w:cs="黑体"/>
                <w:sz w:val="23"/>
              </w:rPr>
            </w:pPr>
            <w:r>
              <w:rPr>
                <w:rFonts w:hint="eastAsia" w:ascii="黑体" w:hAnsi="黑体" w:eastAsia="黑体" w:cs="黑体"/>
                <w:spacing w:val="0"/>
                <w:sz w:val="23"/>
              </w:rPr>
              <w:t>备注：按固定总价方式报价，包括但不限于：调研差旅费、印刷费、专家咨询费、会议费、</w:t>
            </w:r>
          </w:p>
          <w:p w14:paraId="5863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80" w:lineRule="atLeast"/>
              <w:ind w:right="0"/>
              <w:jc w:val="both"/>
              <w:textAlignment w:val="auto"/>
              <w:rPr>
                <w:rFonts w:hint="eastAsia" w:ascii="黑体" w:hAnsi="黑体" w:eastAsia="黑体" w:cs="黑体"/>
                <w:sz w:val="23"/>
              </w:rPr>
            </w:pPr>
            <w:r>
              <w:rPr>
                <w:rFonts w:hint="eastAsia" w:ascii="黑体" w:hAnsi="黑体" w:eastAsia="黑体" w:cs="黑体"/>
                <w:spacing w:val="0"/>
                <w:sz w:val="23"/>
              </w:rPr>
              <w:t>图书资料费、税金等完成相应服务所需全部费用。</w:t>
            </w:r>
          </w:p>
        </w:tc>
      </w:tr>
    </w:tbl>
    <w:p w14:paraId="55858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tLeas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spacing w:val="0"/>
          <w:sz w:val="30"/>
          <w:szCs w:val="30"/>
          <w:lang w:val="en-US" w:eastAsia="zh-CN"/>
        </w:rPr>
      </w:pPr>
    </w:p>
    <w:p w14:paraId="60BDD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tLeast"/>
        <w:ind w:left="0" w:right="0" w:firstLine="600" w:firstLineChars="200"/>
        <w:jc w:val="both"/>
        <w:textAlignment w:val="auto"/>
        <w:rPr>
          <w:rFonts w:hint="eastAsia" w:ascii="黑体" w:hAnsi="黑体" w:eastAsia="黑体" w:cs="黑体"/>
          <w:spacing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0"/>
          <w:szCs w:val="30"/>
          <w:lang w:val="en-US" w:eastAsia="zh-CN"/>
        </w:rPr>
        <w:t>五、项目申请人所在单位意见</w:t>
      </w:r>
    </w:p>
    <w:p w14:paraId="407A0C40">
      <w:pPr>
        <w:pageBreakBefore w:val="0"/>
        <w:wordWrap/>
        <w:spacing w:before="0" w:after="0" w:line="200" w:lineRule="exact"/>
        <w:ind w:left="0" w:right="0"/>
        <w:textAlignment w:val="auto"/>
        <w:rPr>
          <w:rFonts w:hint="eastAsia" w:ascii="黑体" w:hAnsi="黑体" w:eastAsia="黑体" w:cs="黑体"/>
        </w:rPr>
      </w:pPr>
    </w:p>
    <w:tbl>
      <w:tblPr>
        <w:tblStyle w:val="2"/>
        <w:tblW w:w="0" w:type="auto"/>
        <w:tblInd w:w="497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9"/>
      </w:tblGrid>
      <w:tr w14:paraId="58233D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0" w:hRule="atLeast"/>
        </w:trPr>
        <w:tc>
          <w:tcPr>
            <w:tcW w:w="9439" w:type="dxa"/>
            <w:vAlign w:val="center"/>
          </w:tcPr>
          <w:p w14:paraId="77D3CDE5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230" w:firstLineChars="100"/>
              <w:jc w:val="both"/>
              <w:textAlignment w:val="auto"/>
              <w:rPr>
                <w:rFonts w:hint="eastAsia" w:ascii="黑体" w:hAnsi="黑体" w:eastAsia="黑体" w:cs="黑体"/>
                <w:spacing w:val="0"/>
                <w:sz w:val="23"/>
              </w:rPr>
            </w:pPr>
            <w:r>
              <w:rPr>
                <w:rFonts w:hint="eastAsia" w:ascii="黑体" w:hAnsi="黑体" w:eastAsia="黑体" w:cs="黑体"/>
                <w:spacing w:val="0"/>
                <w:sz w:val="23"/>
              </w:rPr>
              <w:t>申请人所填写的内容是否属实；本单位能否提供完成本项目所需的时间和条件。</w:t>
            </w:r>
          </w:p>
          <w:p w14:paraId="26A5ED4A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230" w:firstLineChars="100"/>
              <w:jc w:val="both"/>
              <w:textAlignment w:val="auto"/>
              <w:rPr>
                <w:rFonts w:hint="eastAsia" w:ascii="黑体" w:hAnsi="黑体" w:eastAsia="黑体" w:cs="黑体"/>
                <w:spacing w:val="0"/>
                <w:sz w:val="23"/>
              </w:rPr>
            </w:pPr>
          </w:p>
          <w:p w14:paraId="1ECED08E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230" w:firstLineChars="100"/>
              <w:jc w:val="both"/>
              <w:textAlignment w:val="auto"/>
              <w:rPr>
                <w:rFonts w:hint="eastAsia" w:ascii="黑体" w:hAnsi="黑体" w:eastAsia="黑体" w:cs="黑体"/>
                <w:spacing w:val="0"/>
                <w:sz w:val="23"/>
              </w:rPr>
            </w:pPr>
          </w:p>
          <w:p w14:paraId="276F01F6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230" w:firstLineChars="100"/>
              <w:jc w:val="both"/>
              <w:textAlignment w:val="auto"/>
              <w:rPr>
                <w:rFonts w:hint="eastAsia" w:ascii="黑体" w:hAnsi="黑体" w:eastAsia="黑体" w:cs="黑体"/>
                <w:spacing w:val="0"/>
                <w:sz w:val="23"/>
              </w:rPr>
            </w:pPr>
          </w:p>
          <w:p w14:paraId="6430BC65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230" w:firstLineChars="100"/>
              <w:jc w:val="both"/>
              <w:textAlignment w:val="auto"/>
              <w:rPr>
                <w:rFonts w:hint="eastAsia" w:ascii="黑体" w:hAnsi="黑体" w:eastAsia="黑体" w:cs="黑体"/>
                <w:spacing w:val="0"/>
                <w:sz w:val="23"/>
              </w:rPr>
            </w:pPr>
            <w:bookmarkStart w:id="0" w:name="_GoBack"/>
            <w:bookmarkEnd w:id="0"/>
          </w:p>
          <w:p w14:paraId="17E84E94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right"/>
              <w:textAlignment w:val="auto"/>
              <w:rPr>
                <w:rFonts w:hint="eastAsia" w:ascii="黑体" w:hAnsi="黑体" w:eastAsia="黑体" w:cs="黑体"/>
                <w:spacing w:val="0"/>
                <w:sz w:val="23"/>
              </w:rPr>
            </w:pPr>
          </w:p>
          <w:p w14:paraId="179547E6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right"/>
              <w:textAlignment w:val="auto"/>
              <w:rPr>
                <w:rFonts w:hint="eastAsia" w:ascii="黑体" w:hAnsi="黑体" w:eastAsia="黑体" w:cs="黑体"/>
                <w:spacing w:val="0"/>
                <w:sz w:val="23"/>
              </w:rPr>
            </w:pPr>
          </w:p>
          <w:p w14:paraId="4B368265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right"/>
              <w:textAlignment w:val="auto"/>
              <w:rPr>
                <w:rFonts w:hint="eastAsia" w:ascii="黑体" w:hAnsi="黑体" w:eastAsia="黑体" w:cs="黑体"/>
                <w:spacing w:val="0"/>
                <w:sz w:val="23"/>
              </w:rPr>
            </w:pPr>
          </w:p>
          <w:p w14:paraId="028F29F6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right"/>
              <w:textAlignment w:val="auto"/>
              <w:rPr>
                <w:rFonts w:hint="eastAsia" w:ascii="黑体" w:hAnsi="黑体" w:eastAsia="黑体" w:cs="黑体"/>
                <w:spacing w:val="0"/>
                <w:sz w:val="23"/>
              </w:rPr>
            </w:pPr>
          </w:p>
          <w:p w14:paraId="28B6F945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right"/>
              <w:textAlignment w:val="auto"/>
              <w:rPr>
                <w:rFonts w:hint="eastAsia" w:ascii="黑体" w:hAnsi="黑体" w:eastAsia="黑体" w:cs="黑体"/>
                <w:spacing w:val="0"/>
                <w:sz w:val="23"/>
              </w:rPr>
            </w:pPr>
          </w:p>
          <w:p w14:paraId="45EFB64A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right"/>
              <w:textAlignment w:val="auto"/>
              <w:rPr>
                <w:rFonts w:hint="eastAsia" w:ascii="黑体" w:hAnsi="黑体" w:eastAsia="黑体" w:cs="黑体"/>
                <w:spacing w:val="0"/>
                <w:sz w:val="23"/>
              </w:rPr>
            </w:pPr>
          </w:p>
          <w:p w14:paraId="7A5492EF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right"/>
              <w:textAlignment w:val="auto"/>
              <w:rPr>
                <w:rFonts w:hint="eastAsia" w:ascii="黑体" w:hAnsi="黑体" w:eastAsia="黑体" w:cs="黑体"/>
                <w:spacing w:val="0"/>
                <w:sz w:val="23"/>
              </w:rPr>
            </w:pPr>
          </w:p>
          <w:p w14:paraId="3391A8BE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right"/>
              <w:textAlignment w:val="auto"/>
              <w:rPr>
                <w:rFonts w:hint="eastAsia" w:ascii="黑体" w:hAnsi="黑体" w:eastAsia="黑体" w:cs="黑体"/>
                <w:spacing w:val="0"/>
                <w:sz w:val="23"/>
              </w:rPr>
            </w:pPr>
          </w:p>
          <w:p w14:paraId="073A290D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right"/>
              <w:textAlignment w:val="auto"/>
              <w:rPr>
                <w:rFonts w:hint="eastAsia" w:ascii="黑体" w:hAnsi="黑体" w:eastAsia="黑体" w:cs="黑体"/>
                <w:spacing w:val="0"/>
                <w:sz w:val="23"/>
              </w:rPr>
            </w:pPr>
          </w:p>
          <w:p w14:paraId="71E05EA3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right"/>
              <w:textAlignment w:val="auto"/>
              <w:rPr>
                <w:rFonts w:hint="eastAsia" w:ascii="黑体" w:hAnsi="黑体" w:eastAsia="黑体" w:cs="黑体"/>
                <w:spacing w:val="0"/>
                <w:sz w:val="23"/>
              </w:rPr>
            </w:pPr>
          </w:p>
          <w:p w14:paraId="0A7F99E9">
            <w:pPr>
              <w:pageBreakBefore w:val="0"/>
              <w:wordWrap/>
              <w:autoSpaceDE w:val="0"/>
              <w:autoSpaceDN w:val="0"/>
              <w:spacing w:before="0" w:after="0" w:line="38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3"/>
              </w:rPr>
            </w:pPr>
            <w:r>
              <w:rPr>
                <w:rFonts w:hint="eastAsia" w:ascii="黑体" w:hAnsi="黑体" w:eastAsia="黑体" w:cs="黑体"/>
                <w:spacing w:val="0"/>
                <w:sz w:val="23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黑体" w:hAnsi="黑体" w:eastAsia="黑体" w:cs="黑体"/>
                <w:spacing w:val="0"/>
                <w:sz w:val="23"/>
              </w:rPr>
              <w:t>单位负责人：</w:t>
            </w:r>
          </w:p>
          <w:p w14:paraId="087D2B6E">
            <w:pPr>
              <w:pageBreakBefore w:val="0"/>
              <w:wordWrap/>
              <w:autoSpaceDE w:val="0"/>
              <w:autoSpaceDN w:val="0"/>
              <w:spacing w:before="0" w:after="0" w:line="60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3"/>
              </w:rPr>
            </w:pPr>
            <w:r>
              <w:rPr>
                <w:rFonts w:hint="eastAsia" w:ascii="黑体" w:hAnsi="黑体" w:eastAsia="黑体" w:cs="黑体"/>
                <w:spacing w:val="0"/>
                <w:sz w:val="23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黑体" w:hAnsi="黑体" w:eastAsia="黑体" w:cs="黑体"/>
                <w:spacing w:val="0"/>
                <w:sz w:val="23"/>
              </w:rPr>
              <w:t>(加盖单位公章)</w:t>
            </w:r>
          </w:p>
          <w:p w14:paraId="571AC139">
            <w:pPr>
              <w:pageBreakBefore w:val="0"/>
              <w:wordWrap/>
              <w:autoSpaceDE w:val="0"/>
              <w:autoSpaceDN w:val="0"/>
              <w:spacing w:before="0" w:after="0" w:line="560" w:lineRule="atLeas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sz w:val="23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3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黑体" w:hAnsi="黑体" w:eastAsia="黑体" w:cs="黑体"/>
                <w:spacing w:val="0"/>
                <w:sz w:val="23"/>
              </w:rPr>
              <w:t>年 月</w:t>
            </w:r>
            <w:r>
              <w:rPr>
                <w:rFonts w:hint="eastAsia" w:ascii="黑体" w:hAnsi="黑体" w:eastAsia="黑体" w:cs="黑体"/>
                <w:spacing w:val="0"/>
                <w:sz w:val="23"/>
                <w:lang w:val="en-US" w:eastAsia="zh-CN"/>
              </w:rPr>
              <w:t xml:space="preserve"> 日</w:t>
            </w:r>
          </w:p>
        </w:tc>
      </w:tr>
    </w:tbl>
    <w:p w14:paraId="5764CAE7"/>
    <w:sectPr>
      <w:pgSz w:w="11906" w:h="16838"/>
      <w:pgMar w:top="1587" w:right="794" w:bottom="1474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NTJkMTIxODQ3MGM1MWQyOGM5ZjNiYmYzZTI0NGMifQ=="/>
  </w:docVars>
  <w:rsids>
    <w:rsidRoot w:val="75E93537"/>
    <w:rsid w:val="4604FD3B"/>
    <w:rsid w:val="5AD40ABC"/>
    <w:rsid w:val="5EFFFC80"/>
    <w:rsid w:val="67BBAFB3"/>
    <w:rsid w:val="73F7FDD0"/>
    <w:rsid w:val="75E93537"/>
    <w:rsid w:val="75FDA4E9"/>
    <w:rsid w:val="7EFF8698"/>
    <w:rsid w:val="7F6F570A"/>
    <w:rsid w:val="B6FFEA03"/>
    <w:rsid w:val="BEE5C221"/>
    <w:rsid w:val="D3F6A154"/>
    <w:rsid w:val="EFA3006D"/>
    <w:rsid w:val="F771E92F"/>
    <w:rsid w:val="FB9E2159"/>
    <w:rsid w:val="FBAF0758"/>
    <w:rsid w:val="FFBAE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2026-05-10T17:50:00Z</dcterms:created>
  <dc:creator>748080</dc:creator>
  <cp:lastModifiedBy>baixin</cp:lastModifiedBy>
  <dcterms:modified xsi:type="dcterms:W3CDTF">2026-05-11T16:01:56Z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594AE8A7A137238ED107FF693B2E639F</vt:lpwstr>
  </property>
</Properties>
</file>